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F9" w:rsidRPr="001038F9" w:rsidRDefault="001038F9" w:rsidP="001038F9">
      <w:pPr>
        <w:spacing w:after="0"/>
        <w:jc w:val="center"/>
        <w:rPr>
          <w:b/>
          <w:sz w:val="24"/>
          <w:szCs w:val="24"/>
        </w:rPr>
      </w:pPr>
      <w:r w:rsidRPr="001038F9">
        <w:rPr>
          <w:b/>
          <w:sz w:val="24"/>
          <w:szCs w:val="24"/>
        </w:rPr>
        <w:t>Plano Independent School District</w:t>
      </w:r>
    </w:p>
    <w:p w:rsidR="001038F9" w:rsidRPr="001038F9" w:rsidRDefault="001038F9" w:rsidP="001038F9">
      <w:pPr>
        <w:spacing w:after="0"/>
        <w:jc w:val="center"/>
        <w:rPr>
          <w:b/>
          <w:sz w:val="24"/>
          <w:szCs w:val="24"/>
        </w:rPr>
      </w:pPr>
      <w:r w:rsidRPr="001038F9">
        <w:rPr>
          <w:b/>
          <w:sz w:val="24"/>
          <w:szCs w:val="24"/>
        </w:rPr>
        <w:t>School Health</w:t>
      </w:r>
    </w:p>
    <w:p w:rsidR="001038F9" w:rsidRPr="001038F9" w:rsidRDefault="001038F9" w:rsidP="001038F9">
      <w:pPr>
        <w:spacing w:after="0"/>
        <w:jc w:val="center"/>
        <w:rPr>
          <w:b/>
          <w:sz w:val="24"/>
          <w:szCs w:val="24"/>
        </w:rPr>
      </w:pPr>
      <w:r w:rsidRPr="001038F9">
        <w:rPr>
          <w:b/>
          <w:sz w:val="24"/>
          <w:szCs w:val="24"/>
        </w:rPr>
        <w:t>Anaphylaxis Treatment Sources</w:t>
      </w:r>
    </w:p>
    <w:p w:rsidR="001038F9" w:rsidRDefault="001038F9"/>
    <w:p w:rsidR="001038F9" w:rsidRPr="00FD3B5E" w:rsidRDefault="001038F9">
      <w:pPr>
        <w:rPr>
          <w:b/>
          <w:sz w:val="24"/>
          <w:szCs w:val="24"/>
        </w:rPr>
      </w:pPr>
      <w:r w:rsidRPr="00FD3B5E">
        <w:rPr>
          <w:b/>
          <w:sz w:val="24"/>
          <w:szCs w:val="24"/>
        </w:rPr>
        <w:t>Adapted from:</w:t>
      </w:r>
    </w:p>
    <w:p w:rsidR="001038F9" w:rsidRDefault="001038F9">
      <w:r>
        <w:t>Asthma and Allergy Foundation of America</w:t>
      </w:r>
    </w:p>
    <w:p w:rsidR="001038F9" w:rsidRDefault="00FD3B5E">
      <w:hyperlink r:id="rId7" w:history="1">
        <w:r w:rsidR="001038F9" w:rsidRPr="00276BE5">
          <w:rPr>
            <w:rStyle w:val="Hyperlink"/>
          </w:rPr>
          <w:t>http://www.aafa.org/display.cfm?id=9</w:t>
        </w:r>
      </w:hyperlink>
    </w:p>
    <w:p w:rsidR="001038F9" w:rsidRDefault="001038F9">
      <w:r>
        <w:t>Children’s Medical Center</w:t>
      </w:r>
    </w:p>
    <w:p w:rsidR="001038F9" w:rsidRDefault="00FD3B5E">
      <w:hyperlink r:id="rId8" w:history="1">
        <w:r w:rsidR="001038F9" w:rsidRPr="00276BE5">
          <w:rPr>
            <w:rStyle w:val="Hyperlink"/>
          </w:rPr>
          <w:t>http://www.childrens.com/healthcare-professionals/providers/school-nurses/nurse-resources/</w:t>
        </w:r>
      </w:hyperlink>
    </w:p>
    <w:p w:rsidR="001038F9" w:rsidRDefault="001038F9">
      <w:r>
        <w:t>Epipen website</w:t>
      </w:r>
    </w:p>
    <w:p w:rsidR="001038F9" w:rsidRDefault="00FD3B5E">
      <w:hyperlink r:id="rId9" w:history="1">
        <w:r w:rsidR="001038F9" w:rsidRPr="00276BE5">
          <w:rPr>
            <w:rStyle w:val="Hyperlink"/>
          </w:rPr>
          <w:t>http://www.epipen.com/</w:t>
        </w:r>
      </w:hyperlink>
    </w:p>
    <w:p w:rsidR="001038F9" w:rsidRDefault="001038F9">
      <w:r>
        <w:t xml:space="preserve">Food Allergy Network:   </w:t>
      </w:r>
    </w:p>
    <w:p w:rsidR="00AF4768" w:rsidRDefault="00FD3B5E">
      <w:hyperlink r:id="rId10" w:history="1">
        <w:r w:rsidR="001038F9" w:rsidRPr="00276BE5">
          <w:rPr>
            <w:rStyle w:val="Hyperlink"/>
          </w:rPr>
          <w:t>https://www.foodallergy.org/</w:t>
        </w:r>
      </w:hyperlink>
    </w:p>
    <w:p w:rsidR="001038F9" w:rsidRDefault="001038F9">
      <w:r>
        <w:t>Twinject website</w:t>
      </w:r>
    </w:p>
    <w:p w:rsidR="001038F9" w:rsidRDefault="00FD3B5E">
      <w:hyperlink r:id="rId11" w:history="1">
        <w:r w:rsidR="001038F9" w:rsidRPr="00276BE5">
          <w:rPr>
            <w:rStyle w:val="Hyperlink"/>
          </w:rPr>
          <w:t>http://www.twinject.com/</w:t>
        </w:r>
      </w:hyperlink>
    </w:p>
    <w:p w:rsidR="001038F9" w:rsidRDefault="001038F9"/>
    <w:p w:rsidR="001038F9" w:rsidRDefault="001038F9"/>
    <w:sectPr w:rsidR="001038F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8F9" w:rsidRDefault="001038F9" w:rsidP="001038F9">
      <w:pPr>
        <w:spacing w:after="0" w:line="240" w:lineRule="auto"/>
      </w:pPr>
      <w:r>
        <w:separator/>
      </w:r>
    </w:p>
  </w:endnote>
  <w:endnote w:type="continuationSeparator" w:id="0">
    <w:p w:rsidR="001038F9" w:rsidRDefault="001038F9" w:rsidP="0010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26" w:rsidRDefault="009702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743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0226" w:rsidRDefault="009702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3B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38F9" w:rsidRDefault="00970226" w:rsidP="00970226">
    <w:pPr>
      <w:pStyle w:val="Footer"/>
      <w:rPr>
        <w:sz w:val="18"/>
        <w:szCs w:val="18"/>
      </w:rPr>
    </w:pPr>
    <w:r w:rsidRPr="00970226">
      <w:rPr>
        <w:sz w:val="18"/>
        <w:szCs w:val="18"/>
      </w:rPr>
      <w:t>©Plano Independent School District 2013</w:t>
    </w:r>
  </w:p>
  <w:p w:rsidR="00970226" w:rsidRPr="00970226" w:rsidRDefault="00FD3B5E" w:rsidP="00970226">
    <w:pPr>
      <w:pStyle w:val="Footer"/>
      <w:rPr>
        <w:sz w:val="18"/>
        <w:szCs w:val="18"/>
      </w:rPr>
    </w:pPr>
    <w:r>
      <w:rPr>
        <w:sz w:val="18"/>
        <w:szCs w:val="18"/>
      </w:rPr>
      <w:t xml:space="preserve">              Anaphylaxis</w:t>
    </w:r>
    <w:bookmarkStart w:id="0" w:name="_GoBack"/>
    <w:bookmarkEnd w:id="0"/>
    <w:r w:rsidR="00970226">
      <w:rPr>
        <w:sz w:val="18"/>
        <w:szCs w:val="18"/>
      </w:rPr>
      <w:t xml:space="preserve"> Action Plan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26" w:rsidRDefault="009702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8F9" w:rsidRDefault="001038F9" w:rsidP="001038F9">
      <w:pPr>
        <w:spacing w:after="0" w:line="240" w:lineRule="auto"/>
      </w:pPr>
      <w:r>
        <w:separator/>
      </w:r>
    </w:p>
  </w:footnote>
  <w:footnote w:type="continuationSeparator" w:id="0">
    <w:p w:rsidR="001038F9" w:rsidRDefault="001038F9" w:rsidP="0010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26" w:rsidRDefault="009702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26" w:rsidRDefault="009702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26" w:rsidRDefault="009702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F9"/>
    <w:rsid w:val="001038F9"/>
    <w:rsid w:val="00970226"/>
    <w:rsid w:val="00AF4768"/>
    <w:rsid w:val="00FD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8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3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8F9"/>
  </w:style>
  <w:style w:type="paragraph" w:styleId="Footer">
    <w:name w:val="footer"/>
    <w:basedOn w:val="Normal"/>
    <w:link w:val="FooterChar"/>
    <w:uiPriority w:val="99"/>
    <w:unhideWhenUsed/>
    <w:rsid w:val="00103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8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3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8F9"/>
  </w:style>
  <w:style w:type="paragraph" w:styleId="Footer">
    <w:name w:val="footer"/>
    <w:basedOn w:val="Normal"/>
    <w:link w:val="FooterChar"/>
    <w:uiPriority w:val="99"/>
    <w:unhideWhenUsed/>
    <w:rsid w:val="00103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rens.com/healthcare-professionals/providers/school-nurses/nurse-resources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afa.org/display.cfm?id=9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twinject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foodallergy.or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pipen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604</Characters>
  <Application>Microsoft Office Word</Application>
  <DocSecurity>0</DocSecurity>
  <Lines>5</Lines>
  <Paragraphs>1</Paragraphs>
  <ScaleCrop>false</ScaleCrop>
  <Company>Plano ISD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Schuler</dc:creator>
  <cp:lastModifiedBy>Megan Schuler</cp:lastModifiedBy>
  <cp:revision>3</cp:revision>
  <dcterms:created xsi:type="dcterms:W3CDTF">2013-02-13T21:10:00Z</dcterms:created>
  <dcterms:modified xsi:type="dcterms:W3CDTF">2013-03-13T14:14:00Z</dcterms:modified>
</cp:coreProperties>
</file>